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4C3925" w14:textId="3FF93BFA" w:rsidR="00222730" w:rsidRPr="00222730" w:rsidRDefault="00222730" w:rsidP="00222730">
      <w:pPr>
        <w:ind w:firstLineChars="200" w:firstLine="640"/>
        <w:jc w:val="center"/>
        <w:rPr>
          <w:rFonts w:ascii="Arial" w:hAnsi="Arial" w:cs="Arial" w:hint="eastAsia"/>
          <w:b/>
          <w:bCs/>
          <w:color w:val="000000"/>
          <w:sz w:val="32"/>
          <w:szCs w:val="32"/>
        </w:rPr>
      </w:pPr>
      <w:r w:rsidRPr="00222730">
        <w:rPr>
          <w:rFonts w:ascii="Arial" w:hAnsi="Arial" w:cs="Arial" w:hint="eastAsia"/>
          <w:b/>
          <w:bCs/>
          <w:color w:val="000000"/>
          <w:sz w:val="32"/>
          <w:szCs w:val="32"/>
        </w:rPr>
        <w:t>腾控</w:t>
      </w:r>
      <w:r w:rsidRPr="00222730">
        <w:rPr>
          <w:rFonts w:ascii="Arial" w:hAnsi="Arial" w:cs="Arial" w:hint="eastAsia"/>
          <w:b/>
          <w:bCs/>
          <w:color w:val="000000"/>
          <w:sz w:val="32"/>
          <w:szCs w:val="32"/>
        </w:rPr>
        <w:t>P</w:t>
      </w:r>
      <w:r w:rsidRPr="00222730">
        <w:rPr>
          <w:rFonts w:ascii="Arial" w:hAnsi="Arial" w:cs="Arial"/>
          <w:b/>
          <w:bCs/>
          <w:color w:val="000000"/>
          <w:sz w:val="32"/>
          <w:szCs w:val="32"/>
        </w:rPr>
        <w:t>LC</w:t>
      </w:r>
      <w:r w:rsidRPr="00222730">
        <w:rPr>
          <w:rFonts w:ascii="Arial" w:hAnsi="Arial" w:cs="Arial" w:hint="eastAsia"/>
          <w:b/>
          <w:bCs/>
          <w:color w:val="000000"/>
          <w:sz w:val="32"/>
          <w:szCs w:val="32"/>
        </w:rPr>
        <w:t>如何上传程序</w:t>
      </w:r>
    </w:p>
    <w:p w14:paraId="0B46B79B" w14:textId="235C12DC" w:rsidR="003A7F3D" w:rsidRDefault="00222730" w:rsidP="00222730">
      <w:pPr>
        <w:ind w:firstLineChars="200" w:firstLine="42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如果用户想要从腾控</w:t>
      </w:r>
      <w:r>
        <w:rPr>
          <w:rFonts w:ascii="Arial" w:hAnsi="Arial" w:cs="Arial"/>
          <w:color w:val="000000"/>
        </w:rPr>
        <w:t>PLC</w:t>
      </w:r>
      <w:r>
        <w:rPr>
          <w:rFonts w:ascii="Arial" w:hAnsi="Arial" w:cs="Arial"/>
          <w:color w:val="000000"/>
        </w:rPr>
        <w:t>中上传程序，需要有个前提条件：即只有用户在初次往</w:t>
      </w:r>
      <w:r>
        <w:rPr>
          <w:rFonts w:ascii="Arial" w:hAnsi="Arial" w:cs="Arial"/>
          <w:color w:val="000000"/>
        </w:rPr>
        <w:t>PLC</w:t>
      </w:r>
      <w:r>
        <w:rPr>
          <w:rFonts w:ascii="Arial" w:hAnsi="Arial" w:cs="Arial"/>
          <w:color w:val="000000"/>
        </w:rPr>
        <w:t>下装程序的时候，需要在</w:t>
      </w:r>
      <w:r>
        <w:rPr>
          <w:rFonts w:ascii="Arial" w:hAnsi="Arial" w:cs="Arial"/>
          <w:color w:val="000000"/>
        </w:rPr>
        <w:t>“</w:t>
      </w:r>
      <w:r>
        <w:rPr>
          <w:rFonts w:ascii="Arial" w:hAnsi="Arial" w:cs="Arial"/>
          <w:color w:val="000000"/>
        </w:rPr>
        <w:t>下装选项</w:t>
      </w:r>
      <w:r>
        <w:rPr>
          <w:rFonts w:ascii="Arial" w:hAnsi="Arial" w:cs="Arial"/>
          <w:color w:val="000000"/>
        </w:rPr>
        <w:t>”</w:t>
      </w:r>
      <w:r>
        <w:rPr>
          <w:rFonts w:ascii="Arial" w:hAnsi="Arial" w:cs="Arial"/>
          <w:color w:val="000000"/>
        </w:rPr>
        <w:t>中勾选</w:t>
      </w:r>
      <w:r>
        <w:rPr>
          <w:rFonts w:ascii="Arial" w:hAnsi="Arial" w:cs="Arial"/>
          <w:color w:val="000000"/>
        </w:rPr>
        <w:t>“</w:t>
      </w:r>
      <w:r>
        <w:rPr>
          <w:rFonts w:ascii="Arial" w:hAnsi="Arial" w:cs="Arial"/>
          <w:color w:val="000000"/>
        </w:rPr>
        <w:t>包括源代码</w:t>
      </w:r>
      <w:r>
        <w:rPr>
          <w:rFonts w:ascii="Arial" w:hAnsi="Arial" w:cs="Arial"/>
          <w:color w:val="000000"/>
        </w:rPr>
        <w:t xml:space="preserve"> ”</w:t>
      </w:r>
      <w:r>
        <w:rPr>
          <w:rFonts w:ascii="Arial" w:hAnsi="Arial" w:cs="Arial"/>
          <w:color w:val="000000"/>
        </w:rPr>
        <w:t>，只有这样，后续用户才可以从</w:t>
      </w:r>
      <w:r>
        <w:rPr>
          <w:rFonts w:ascii="Arial" w:hAnsi="Arial" w:cs="Arial"/>
          <w:color w:val="000000"/>
        </w:rPr>
        <w:t>PLC</w:t>
      </w:r>
      <w:r>
        <w:rPr>
          <w:rFonts w:ascii="Arial" w:hAnsi="Arial" w:cs="Arial"/>
          <w:color w:val="000000"/>
        </w:rPr>
        <w:t>中上传程序；否则，不能从腾控</w:t>
      </w:r>
      <w:r>
        <w:rPr>
          <w:rFonts w:ascii="Arial" w:hAnsi="Arial" w:cs="Arial"/>
          <w:color w:val="000000"/>
        </w:rPr>
        <w:t>PLC</w:t>
      </w:r>
      <w:r>
        <w:rPr>
          <w:rFonts w:ascii="Arial" w:hAnsi="Arial" w:cs="Arial"/>
          <w:color w:val="000000"/>
        </w:rPr>
        <w:t>中上传程序。</w:t>
      </w:r>
    </w:p>
    <w:p w14:paraId="29CCC652" w14:textId="2211C96C" w:rsidR="00222730" w:rsidRDefault="00222730" w:rsidP="00222730">
      <w:pPr>
        <w:ind w:firstLineChars="200" w:firstLine="420"/>
        <w:rPr>
          <w:rFonts w:hint="eastAsia"/>
        </w:rPr>
      </w:pPr>
      <w:r>
        <w:rPr>
          <w:noProof/>
        </w:rPr>
        <w:drawing>
          <wp:inline distT="0" distB="0" distL="0" distR="0" wp14:anchorId="1F68F5B9" wp14:editId="18A78A9C">
            <wp:extent cx="3805555" cy="2065020"/>
            <wp:effectExtent l="0" t="0" r="444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05555" cy="2065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227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AB0B18" w14:textId="77777777" w:rsidR="00480B32" w:rsidRDefault="00480B32" w:rsidP="00222730">
      <w:r>
        <w:separator/>
      </w:r>
    </w:p>
  </w:endnote>
  <w:endnote w:type="continuationSeparator" w:id="0">
    <w:p w14:paraId="34498BE7" w14:textId="77777777" w:rsidR="00480B32" w:rsidRDefault="00480B32" w:rsidP="002227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42DACA" w14:textId="77777777" w:rsidR="00480B32" w:rsidRDefault="00480B32" w:rsidP="00222730">
      <w:r>
        <w:separator/>
      </w:r>
    </w:p>
  </w:footnote>
  <w:footnote w:type="continuationSeparator" w:id="0">
    <w:p w14:paraId="2216BCE9" w14:textId="77777777" w:rsidR="00480B32" w:rsidRDefault="00480B32" w:rsidP="002227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622"/>
    <w:rsid w:val="00222730"/>
    <w:rsid w:val="003A7F3D"/>
    <w:rsid w:val="00480B32"/>
    <w:rsid w:val="00FE6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9AA942"/>
  <w15:chartTrackingRefBased/>
  <w15:docId w15:val="{5CDF007B-36A7-44A8-B1F1-3A22FA589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27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273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27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27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ma</dc:creator>
  <cp:keywords/>
  <dc:description/>
  <cp:lastModifiedBy>xu ma</cp:lastModifiedBy>
  <cp:revision>2</cp:revision>
  <dcterms:created xsi:type="dcterms:W3CDTF">2023-10-11T10:03:00Z</dcterms:created>
  <dcterms:modified xsi:type="dcterms:W3CDTF">2023-10-11T10:05:00Z</dcterms:modified>
</cp:coreProperties>
</file>